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97" w:rsidRPr="00010787" w:rsidRDefault="00782114" w:rsidP="00010787">
      <w:pPr>
        <w:spacing w:line="280" w:lineRule="exact"/>
        <w:jc w:val="center"/>
        <w:rPr>
          <w:rFonts w:ascii="Meiryo UI" w:eastAsia="Meiryo UI" w:hAnsi="Meiryo UI" w:cs="Meiryo UI"/>
          <w:b/>
          <w:color w:val="000000" w:themeColor="text1"/>
          <w:sz w:val="22"/>
          <w:szCs w:val="20"/>
        </w:rPr>
      </w:pPr>
      <w:r w:rsidRPr="00010787">
        <w:rPr>
          <w:rFonts w:ascii="Meiryo UI" w:eastAsia="Meiryo UI" w:hAnsi="Meiryo UI" w:cs="Meiryo UI" w:hint="eastAsia"/>
          <w:b/>
          <w:color w:val="000000" w:themeColor="text1"/>
          <w:sz w:val="22"/>
          <w:szCs w:val="20"/>
        </w:rPr>
        <w:t xml:space="preserve">Instruction on how to </w:t>
      </w:r>
      <w:r w:rsidR="008A1E5D">
        <w:rPr>
          <w:rFonts w:ascii="Meiryo UI" w:eastAsia="Meiryo UI" w:hAnsi="Meiryo UI" w:cs="Meiryo UI"/>
          <w:b/>
          <w:color w:val="000000" w:themeColor="text1"/>
          <w:sz w:val="22"/>
          <w:szCs w:val="20"/>
        </w:rPr>
        <w:t>claim</w:t>
      </w:r>
      <w:r w:rsidRPr="00010787">
        <w:rPr>
          <w:rFonts w:ascii="Meiryo UI" w:eastAsia="Meiryo UI" w:hAnsi="Meiryo UI" w:cs="Meiryo UI" w:hint="eastAsia"/>
          <w:b/>
          <w:color w:val="000000" w:themeColor="text1"/>
          <w:sz w:val="22"/>
          <w:szCs w:val="20"/>
        </w:rPr>
        <w:t xml:space="preserve"> medical </w:t>
      </w:r>
      <w:r w:rsidRPr="00010787">
        <w:rPr>
          <w:rFonts w:ascii="Meiryo UI" w:eastAsia="Meiryo UI" w:hAnsi="Meiryo UI" w:cs="Meiryo UI"/>
          <w:b/>
          <w:color w:val="000000" w:themeColor="text1"/>
          <w:sz w:val="22"/>
          <w:szCs w:val="20"/>
        </w:rPr>
        <w:t>insurance</w:t>
      </w:r>
      <w:r w:rsidRPr="00010787">
        <w:rPr>
          <w:rFonts w:ascii="Meiryo UI" w:eastAsia="Meiryo UI" w:hAnsi="Meiryo UI" w:cs="Meiryo UI" w:hint="eastAsia"/>
          <w:b/>
          <w:color w:val="000000" w:themeColor="text1"/>
          <w:sz w:val="22"/>
          <w:szCs w:val="20"/>
        </w:rPr>
        <w:t xml:space="preserve"> </w:t>
      </w:r>
      <w:r w:rsidR="00DC69CE">
        <w:rPr>
          <w:rFonts w:ascii="Meiryo UI" w:eastAsia="Meiryo UI" w:hAnsi="Meiryo UI" w:cs="Meiryo UI"/>
          <w:b/>
          <w:color w:val="000000" w:themeColor="text1"/>
          <w:sz w:val="22"/>
          <w:szCs w:val="20"/>
        </w:rPr>
        <w:t>benefit</w:t>
      </w:r>
      <w:r w:rsidR="00010787" w:rsidRPr="00010787">
        <w:rPr>
          <w:rFonts w:ascii="Meiryo UI" w:eastAsia="Meiryo UI" w:hAnsi="Meiryo UI" w:cs="Meiryo UI"/>
          <w:b/>
          <w:color w:val="000000" w:themeColor="text1"/>
          <w:sz w:val="22"/>
          <w:szCs w:val="20"/>
        </w:rPr>
        <w:br/>
      </w:r>
      <w:r w:rsidRPr="00010787">
        <w:rPr>
          <w:rFonts w:ascii="Meiryo UI" w:eastAsia="Meiryo UI" w:hAnsi="Meiryo UI" w:cs="Meiryo UI" w:hint="eastAsia"/>
          <w:b/>
          <w:color w:val="000000" w:themeColor="text1"/>
          <w:sz w:val="22"/>
          <w:szCs w:val="20"/>
        </w:rPr>
        <w:t xml:space="preserve"> when you see a doctor outside Japan</w:t>
      </w:r>
    </w:p>
    <w:p w:rsidR="00786017" w:rsidRPr="00010787" w:rsidRDefault="00786017" w:rsidP="00010787">
      <w:pPr>
        <w:spacing w:line="280" w:lineRule="exact"/>
        <w:rPr>
          <w:b/>
          <w:color w:val="000000" w:themeColor="text1"/>
          <w:sz w:val="22"/>
        </w:rPr>
      </w:pPr>
    </w:p>
    <w:p w:rsidR="0025123D" w:rsidRPr="00010787" w:rsidRDefault="0025123D" w:rsidP="00010787">
      <w:pPr>
        <w:spacing w:line="280" w:lineRule="exact"/>
        <w:rPr>
          <w:rFonts w:ascii="Meiryo UI" w:eastAsia="Meiryo UI" w:hAnsi="Meiryo UI" w:cs="Meiryo UI"/>
          <w:color w:val="000000" w:themeColor="text1"/>
          <w:szCs w:val="20"/>
        </w:rPr>
      </w:pPr>
      <w:r w:rsidRPr="00010787">
        <w:rPr>
          <w:rFonts w:ascii="Meiryo UI" w:eastAsia="Meiryo UI" w:hAnsi="Meiryo UI" w:cs="Meiryo UI" w:hint="eastAsia"/>
          <w:color w:val="000000" w:themeColor="text1"/>
          <w:szCs w:val="20"/>
        </w:rPr>
        <w:t xml:space="preserve">You can </w:t>
      </w:r>
      <w:r w:rsidR="008A1E5D">
        <w:rPr>
          <w:rFonts w:ascii="Meiryo UI" w:eastAsia="Meiryo UI" w:hAnsi="Meiryo UI" w:cs="Meiryo UI"/>
          <w:color w:val="000000" w:themeColor="text1"/>
          <w:szCs w:val="20"/>
        </w:rPr>
        <w:t>claim</w:t>
      </w:r>
      <w:r w:rsidRPr="00010787">
        <w:rPr>
          <w:rFonts w:ascii="Meiryo UI" w:eastAsia="Meiryo UI" w:hAnsi="Meiryo UI" w:cs="Meiryo UI" w:hint="eastAsia"/>
          <w:color w:val="000000" w:themeColor="text1"/>
          <w:szCs w:val="20"/>
        </w:rPr>
        <w:t xml:space="preserve"> medical </w:t>
      </w:r>
      <w:r w:rsidRPr="00010787">
        <w:rPr>
          <w:rFonts w:ascii="Meiryo UI" w:eastAsia="Meiryo UI" w:hAnsi="Meiryo UI" w:cs="Meiryo UI"/>
          <w:color w:val="000000" w:themeColor="text1"/>
          <w:szCs w:val="20"/>
        </w:rPr>
        <w:t>insurance</w:t>
      </w:r>
      <w:r w:rsidRPr="00010787">
        <w:rPr>
          <w:rFonts w:ascii="Meiryo UI" w:eastAsia="Meiryo UI" w:hAnsi="Meiryo UI" w:cs="Meiryo UI" w:hint="eastAsia"/>
          <w:color w:val="000000" w:themeColor="text1"/>
          <w:szCs w:val="20"/>
        </w:rPr>
        <w:t xml:space="preserve"> </w:t>
      </w:r>
      <w:r w:rsidR="00DC69CE">
        <w:rPr>
          <w:rFonts w:ascii="Meiryo UI" w:eastAsia="Meiryo UI" w:hAnsi="Meiryo UI" w:cs="Meiryo UI"/>
          <w:color w:val="000000" w:themeColor="text1"/>
          <w:szCs w:val="20"/>
        </w:rPr>
        <w:t xml:space="preserve">benefit </w:t>
      </w:r>
      <w:r w:rsidRPr="00010787">
        <w:rPr>
          <w:rFonts w:ascii="Meiryo UI" w:eastAsia="Meiryo UI" w:hAnsi="Meiryo UI" w:cs="Meiryo UI" w:hint="eastAsia"/>
          <w:color w:val="000000" w:themeColor="text1"/>
          <w:szCs w:val="20"/>
        </w:rPr>
        <w:t xml:space="preserve">when you have to see a doctor at a local medical institution </w:t>
      </w:r>
      <w:r w:rsidR="00B126AC">
        <w:rPr>
          <w:rFonts w:ascii="Meiryo UI" w:eastAsia="Meiryo UI" w:hAnsi="Meiryo UI" w:cs="Meiryo UI" w:hint="eastAsia"/>
          <w:color w:val="000000" w:themeColor="text1"/>
          <w:szCs w:val="20"/>
        </w:rPr>
        <w:t xml:space="preserve">outside Japan </w:t>
      </w:r>
      <w:r w:rsidRPr="00010787">
        <w:rPr>
          <w:rFonts w:ascii="Meiryo UI" w:eastAsia="Meiryo UI" w:hAnsi="Meiryo UI" w:cs="Meiryo UI" w:hint="eastAsia"/>
          <w:color w:val="000000" w:themeColor="text1"/>
          <w:szCs w:val="20"/>
        </w:rPr>
        <w:t xml:space="preserve">due to sickness or injury </w:t>
      </w:r>
      <w:r w:rsidR="00B126AC">
        <w:rPr>
          <w:rFonts w:ascii="Meiryo UI" w:eastAsia="Meiryo UI" w:hAnsi="Meiryo UI" w:cs="Meiryo UI" w:hint="eastAsia"/>
          <w:color w:val="000000" w:themeColor="text1"/>
          <w:szCs w:val="20"/>
        </w:rPr>
        <w:t xml:space="preserve">while </w:t>
      </w:r>
      <w:r w:rsidRPr="00010787">
        <w:rPr>
          <w:rFonts w:ascii="Meiryo UI" w:eastAsia="Meiryo UI" w:hAnsi="Meiryo UI" w:cs="Meiryo UI" w:hint="eastAsia"/>
          <w:color w:val="000000" w:themeColor="text1"/>
          <w:szCs w:val="20"/>
        </w:rPr>
        <w:t xml:space="preserve">traveling or working </w:t>
      </w:r>
      <w:r w:rsidR="00B126AC">
        <w:rPr>
          <w:rFonts w:ascii="Meiryo UI" w:eastAsia="Meiryo UI" w:hAnsi="Meiryo UI" w:cs="Meiryo UI" w:hint="eastAsia"/>
          <w:color w:val="000000" w:themeColor="text1"/>
          <w:szCs w:val="20"/>
        </w:rPr>
        <w:t>abroad</w:t>
      </w:r>
      <w:r w:rsidRPr="00010787">
        <w:rPr>
          <w:rFonts w:ascii="Meiryo UI" w:eastAsia="Meiryo UI" w:hAnsi="Meiryo UI" w:cs="Meiryo UI" w:hint="eastAsia"/>
          <w:color w:val="000000" w:themeColor="text1"/>
          <w:szCs w:val="20"/>
        </w:rPr>
        <w:t>.</w:t>
      </w:r>
    </w:p>
    <w:p w:rsidR="00786017" w:rsidRPr="00DC137F" w:rsidRDefault="00786017" w:rsidP="00010787">
      <w:pPr>
        <w:spacing w:line="28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F43DB" w:rsidRPr="00DC137F" w:rsidRDefault="003830EB" w:rsidP="003715F5">
      <w:pPr>
        <w:ind w:leftChars="200" w:left="615" w:hangingChars="100" w:hanging="212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2"/>
        </w:rPr>
        <w:pict>
          <v:roundrect id="角丸四角形 1" o:spid="_x0000_s1026" style="position:absolute;left:0;text-align:left;margin-left:0;margin-top:4.5pt;width:418.75pt;height:84.65pt;z-index:251659264;visibility:visible;mso-position-horizontal:lef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" filled="f" strokecolor="black [3213]" strokeweight=".5pt">
            <v:textbox inset="1mm,1mm,1mm,1mm">
              <w:txbxContent>
                <w:p w:rsidR="00010787" w:rsidRDefault="00010787" w:rsidP="00010787">
                  <w:pPr>
                    <w:spacing w:line="240" w:lineRule="exact"/>
                    <w:rPr>
                      <w:rFonts w:ascii="Meiryo UI" w:eastAsia="Meiryo UI" w:hAnsi="Meiryo UI" w:cs="Meiryo U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>Note that:</w:t>
                  </w:r>
                </w:p>
                <w:p w:rsidR="0057151D" w:rsidRPr="00433C5A" w:rsidRDefault="0057151D" w:rsidP="0057151D">
                  <w:pPr>
                    <w:pStyle w:val="HTML"/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Meiryo UI" w:eastAsia="Meiryo UI" w:hAnsi="Meiryo UI" w:cs="Meiryo UI"/>
                      <w:color w:val="000000" w:themeColor="text1"/>
                      <w:kern w:val="2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kern w:val="2"/>
                      <w:sz w:val="20"/>
                      <w:szCs w:val="20"/>
                    </w:rPr>
                    <w:t>If the m</w:t>
                  </w:r>
                  <w:r w:rsidRPr="00433C5A">
                    <w:rPr>
                      <w:rFonts w:ascii="Meiryo UI" w:eastAsia="Meiryo UI" w:hAnsi="Meiryo UI" w:cs="Meiryo UI"/>
                      <w:color w:val="000000" w:themeColor="text1"/>
                      <w:kern w:val="2"/>
                      <w:sz w:val="20"/>
                      <w:szCs w:val="20"/>
                    </w:rPr>
                    <w:t xml:space="preserve">edical </w:t>
                  </w:r>
                  <w:r>
                    <w:rPr>
                      <w:rFonts w:ascii="Meiryo UI" w:eastAsia="Meiryo UI" w:hAnsi="Meiryo UI" w:cs="Meiryo UI"/>
                      <w:color w:val="000000" w:themeColor="text1"/>
                      <w:kern w:val="2"/>
                      <w:sz w:val="20"/>
                      <w:szCs w:val="20"/>
                    </w:rPr>
                    <w:t>treatment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kern w:val="2"/>
                      <w:sz w:val="20"/>
                      <w:szCs w:val="20"/>
                    </w:rPr>
                    <w:t xml:space="preserve"> you got outside Japan is not </w:t>
                  </w:r>
                  <w:r w:rsidRPr="00433C5A">
                    <w:rPr>
                      <w:rFonts w:ascii="Meiryo UI" w:eastAsia="Meiryo UI" w:hAnsi="Meiryo UI" w:cs="Meiryo UI" w:hint="eastAsia"/>
                      <w:color w:val="000000" w:themeColor="text1"/>
                      <w:kern w:val="2"/>
                      <w:sz w:val="20"/>
                      <w:szCs w:val="20"/>
                    </w:rPr>
                    <w:t>insura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kern w:val="2"/>
                      <w:sz w:val="20"/>
                      <w:szCs w:val="20"/>
                    </w:rPr>
                    <w:t xml:space="preserve">ble </w:t>
                  </w:r>
                  <w:r w:rsidRPr="00433C5A">
                    <w:rPr>
                      <w:rFonts w:ascii="Meiryo UI" w:eastAsia="Meiryo UI" w:hAnsi="Meiryo UI" w:cs="Meiryo UI" w:hint="eastAsia"/>
                      <w:color w:val="000000" w:themeColor="text1"/>
                      <w:kern w:val="2"/>
                      <w:sz w:val="20"/>
                      <w:szCs w:val="20"/>
                    </w:rPr>
                    <w:t>in Japan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kern w:val="2"/>
                      <w:sz w:val="20"/>
                      <w:szCs w:val="20"/>
                    </w:rPr>
                    <w:t xml:space="preserve">, the cost for it is </w:t>
                  </w:r>
                  <w:r w:rsidRPr="00433C5A">
                    <w:rPr>
                      <w:rFonts w:ascii="Meiryo UI" w:eastAsia="Meiryo UI" w:hAnsi="Meiryo UI" w:cs="Meiryo UI" w:hint="eastAsia"/>
                      <w:color w:val="000000" w:themeColor="text1"/>
                      <w:kern w:val="2"/>
                      <w:sz w:val="20"/>
                      <w:szCs w:val="20"/>
                    </w:rPr>
                    <w:t xml:space="preserve">not covered by the insurance. 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kern w:val="2"/>
                      <w:sz w:val="20"/>
                      <w:szCs w:val="20"/>
                    </w:rPr>
                    <w:t xml:space="preserve">For example, </w:t>
                  </w:r>
                  <w:r w:rsidRPr="00433C5A">
                    <w:rPr>
                      <w:rFonts w:ascii="Meiryo UI" w:eastAsia="Meiryo UI" w:hAnsi="Meiryo UI" w:cs="Meiryo UI" w:hint="eastAsia"/>
                      <w:color w:val="000000" w:themeColor="text1"/>
                      <w:kern w:val="2"/>
                      <w:sz w:val="20"/>
                      <w:szCs w:val="20"/>
                    </w:rPr>
                    <w:t xml:space="preserve">dental implant and </w:t>
                  </w:r>
                  <w:r w:rsidRPr="00433C5A">
                    <w:rPr>
                      <w:rFonts w:ascii="Meiryo UI" w:eastAsia="Meiryo UI" w:hAnsi="Meiryo UI" w:cs="Meiryo UI"/>
                      <w:color w:val="000000" w:themeColor="text1"/>
                      <w:kern w:val="2"/>
                      <w:sz w:val="20"/>
                      <w:szCs w:val="20"/>
                    </w:rPr>
                    <w:t>cosmetic surgery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kern w:val="2"/>
                      <w:sz w:val="20"/>
                      <w:szCs w:val="20"/>
                    </w:rPr>
                    <w:t xml:space="preserve"> are not covered by the </w:t>
                  </w:r>
                  <w:r>
                    <w:rPr>
                      <w:rFonts w:ascii="Meiryo UI" w:eastAsia="Meiryo UI" w:hAnsi="Meiryo UI" w:cs="Meiryo UI"/>
                      <w:color w:val="000000" w:themeColor="text1"/>
                      <w:kern w:val="2"/>
                      <w:sz w:val="20"/>
                      <w:szCs w:val="20"/>
                    </w:rPr>
                    <w:t>insurance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kern w:val="2"/>
                      <w:sz w:val="20"/>
                      <w:szCs w:val="20"/>
                    </w:rPr>
                    <w:t>.</w:t>
                  </w:r>
                </w:p>
                <w:p w:rsidR="000F43DB" w:rsidRPr="0055061F" w:rsidRDefault="00433C5A" w:rsidP="00010787">
                  <w:pPr>
                    <w:pStyle w:val="HTML"/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Meiryo UI" w:eastAsia="Meiryo UI" w:hAnsi="Meiryo UI" w:cs="Meiryo U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>If the purpose of your trip is to get medical treatment, the cost is not covered by the insurance.</w:t>
                  </w:r>
                </w:p>
              </w:txbxContent>
            </v:textbox>
          </v:roundrect>
        </w:pict>
      </w:r>
    </w:p>
    <w:p w:rsidR="000F43DB" w:rsidRPr="00DC137F" w:rsidRDefault="000F43DB" w:rsidP="003715F5">
      <w:pPr>
        <w:ind w:leftChars="200" w:left="615" w:hangingChars="100" w:hanging="212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786017" w:rsidRPr="00DC137F" w:rsidRDefault="00786017" w:rsidP="003715F5">
      <w:pPr>
        <w:ind w:leftChars="200" w:left="403"/>
        <w:rPr>
          <w:rFonts w:ascii="Meiryo UI" w:eastAsia="Meiryo UI" w:hAnsi="Meiryo UI" w:cs="Meiryo UI"/>
          <w:color w:val="000000" w:themeColor="text1"/>
          <w:sz w:val="18"/>
          <w:szCs w:val="18"/>
        </w:rPr>
      </w:pPr>
    </w:p>
    <w:p w:rsidR="0055061F" w:rsidRDefault="0055061F" w:rsidP="003715F5">
      <w:pPr>
        <w:ind w:leftChars="200" w:left="403"/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:rsidR="00DC137F" w:rsidRPr="00DC137F" w:rsidRDefault="00DC137F" w:rsidP="003715F5">
      <w:pPr>
        <w:ind w:leftChars="200" w:left="403"/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:rsidR="0057151D" w:rsidRDefault="0057151D">
      <w:pPr>
        <w:rPr>
          <w:rFonts w:ascii="Meiryo UI" w:eastAsia="Meiryo UI" w:hAnsi="Meiryo UI" w:cs="Meiryo UI"/>
          <w:b/>
          <w:color w:val="000000" w:themeColor="text1"/>
          <w:szCs w:val="20"/>
          <w:u w:val="single"/>
        </w:rPr>
      </w:pPr>
    </w:p>
    <w:p w:rsidR="00786017" w:rsidRPr="0057151D" w:rsidRDefault="00010787">
      <w:pPr>
        <w:rPr>
          <w:rFonts w:ascii="Meiryo UI" w:eastAsia="Meiryo UI" w:hAnsi="Meiryo UI" w:cs="Meiryo UI"/>
          <w:b/>
          <w:color w:val="000000" w:themeColor="text1"/>
          <w:szCs w:val="20"/>
          <w:u w:val="single"/>
        </w:rPr>
      </w:pPr>
      <w:r w:rsidRPr="0057151D">
        <w:rPr>
          <w:rFonts w:ascii="Meiryo UI" w:eastAsia="Meiryo UI" w:hAnsi="Meiryo UI" w:cs="Meiryo UI" w:hint="eastAsia"/>
          <w:b/>
          <w:color w:val="000000" w:themeColor="text1"/>
          <w:szCs w:val="20"/>
          <w:u w:val="single"/>
        </w:rPr>
        <w:t>Application forms to submit</w:t>
      </w:r>
    </w:p>
    <w:p w:rsidR="00786017" w:rsidRDefault="00786017" w:rsidP="00EF537C">
      <w:pPr>
        <w:ind w:leftChars="300" w:left="837" w:hangingChars="100" w:hanging="232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C137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○</w:t>
      </w:r>
      <w:r w:rsidR="006433C7" w:rsidRPr="00772098">
        <w:rPr>
          <w:rFonts w:ascii="Times New Roman" w:hAnsi="Times New Roman" w:hint="eastAsia"/>
          <w:color w:val="000000"/>
        </w:rPr>
        <w:t>A</w:t>
      </w:r>
      <w:r w:rsidR="00EA5FC7">
        <w:rPr>
          <w:rFonts w:ascii="Times New Roman" w:hAnsi="Times New Roman" w:hint="eastAsia"/>
          <w:color w:val="000000"/>
        </w:rPr>
        <w:t xml:space="preserve">pplication </w:t>
      </w:r>
      <w:r w:rsidR="00EA5FC7">
        <w:rPr>
          <w:rFonts w:ascii="Times New Roman" w:hAnsi="Times New Roman"/>
          <w:color w:val="000000"/>
        </w:rPr>
        <w:t xml:space="preserve">for claiming </w:t>
      </w:r>
      <w:r w:rsidR="006433C7">
        <w:rPr>
          <w:rFonts w:ascii="Times New Roman" w:hAnsi="Times New Roman" w:hint="eastAsia"/>
          <w:color w:val="000000"/>
        </w:rPr>
        <w:t xml:space="preserve">oversea </w:t>
      </w:r>
      <w:r w:rsidR="006433C7">
        <w:rPr>
          <w:rFonts w:ascii="Times New Roman" w:hAnsi="Times New Roman"/>
          <w:color w:val="000000"/>
        </w:rPr>
        <w:t>medical</w:t>
      </w:r>
      <w:r w:rsidR="006433C7">
        <w:rPr>
          <w:rFonts w:ascii="Times New Roman" w:hAnsi="Times New Roman" w:hint="eastAsia"/>
          <w:color w:val="000000"/>
        </w:rPr>
        <w:t xml:space="preserve"> insurance </w:t>
      </w:r>
      <w:r w:rsidR="00EA5FC7">
        <w:rPr>
          <w:rFonts w:ascii="Times New Roman" w:hAnsi="Times New Roman"/>
          <w:color w:val="000000"/>
        </w:rPr>
        <w:t>benefit</w:t>
      </w:r>
      <w:bookmarkStart w:id="0" w:name="_GoBack"/>
      <w:bookmarkEnd w:id="0"/>
    </w:p>
    <w:p w:rsidR="00FD2A51" w:rsidRPr="006433C7" w:rsidRDefault="00FD2A51" w:rsidP="006433C7">
      <w:pPr>
        <w:ind w:leftChars="300" w:left="837" w:hangingChars="100" w:hanging="232"/>
        <w:rPr>
          <w:rFonts w:ascii="Times New Roman" w:hAnsi="Times New Roman"/>
          <w:color w:val="000000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○</w:t>
      </w:r>
      <w:r w:rsidR="006433C7" w:rsidRPr="00772098">
        <w:rPr>
          <w:rFonts w:ascii="Times New Roman" w:hAnsi="Times New Roman" w:hint="eastAsia"/>
          <w:color w:val="000000"/>
        </w:rPr>
        <w:t>Agreement of Authorization</w:t>
      </w:r>
    </w:p>
    <w:p w:rsidR="00567D64" w:rsidRPr="00567D64" w:rsidRDefault="00786017" w:rsidP="00EF537C">
      <w:pPr>
        <w:ind w:leftChars="300" w:left="837" w:hangingChars="100" w:hanging="232"/>
        <w:rPr>
          <w:rFonts w:ascii="Times New Roman" w:hAnsi="Times New Roman"/>
          <w:color w:val="000000"/>
        </w:rPr>
      </w:pPr>
      <w:r w:rsidRPr="00DC137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○</w:t>
      </w:r>
      <w:r w:rsidR="00567D64" w:rsidRPr="00567D64">
        <w:rPr>
          <w:rFonts w:ascii="Times New Roman" w:hAnsi="Times New Roman"/>
          <w:color w:val="000000"/>
        </w:rPr>
        <w:t>Attending Physician's Statement</w:t>
      </w:r>
      <w:r w:rsidR="00567D64">
        <w:rPr>
          <w:rFonts w:ascii="Times New Roman" w:hAnsi="Times New Roman" w:hint="eastAsia"/>
          <w:color w:val="000000"/>
        </w:rPr>
        <w:t xml:space="preserve"> (form A ) for non-dental, or </w:t>
      </w:r>
      <w:r w:rsidR="00567D64" w:rsidRPr="00567D64">
        <w:rPr>
          <w:rFonts w:ascii="Times New Roman" w:hAnsi="Times New Roman"/>
          <w:color w:val="000000"/>
        </w:rPr>
        <w:t xml:space="preserve">Attending </w:t>
      </w:r>
      <w:r w:rsidR="00567D64">
        <w:rPr>
          <w:rFonts w:ascii="Times New Roman" w:hAnsi="Times New Roman" w:hint="eastAsia"/>
          <w:color w:val="000000"/>
        </w:rPr>
        <w:t>Dentist</w:t>
      </w:r>
      <w:r w:rsidR="00567D64" w:rsidRPr="00567D64">
        <w:rPr>
          <w:rFonts w:ascii="Times New Roman" w:hAnsi="Times New Roman"/>
          <w:color w:val="000000"/>
        </w:rPr>
        <w:t>'s Statement</w:t>
      </w:r>
      <w:r w:rsidR="00567D64">
        <w:rPr>
          <w:rFonts w:ascii="Times New Roman" w:hAnsi="Times New Roman" w:hint="eastAsia"/>
          <w:color w:val="000000"/>
        </w:rPr>
        <w:t xml:space="preserve"> (form C) </w:t>
      </w:r>
      <w:r w:rsidR="00F15EC0">
        <w:rPr>
          <w:rFonts w:ascii="Times New Roman" w:hAnsi="Times New Roman" w:hint="eastAsia"/>
          <w:color w:val="000000"/>
        </w:rPr>
        <w:t>for</w:t>
      </w:r>
      <w:r w:rsidR="00567D64">
        <w:rPr>
          <w:rFonts w:ascii="Times New Roman" w:hAnsi="Times New Roman" w:hint="eastAsia"/>
          <w:color w:val="000000"/>
        </w:rPr>
        <w:t xml:space="preserve"> dental</w:t>
      </w:r>
    </w:p>
    <w:p w:rsidR="00786017" w:rsidRPr="00567D64" w:rsidRDefault="00E2134F" w:rsidP="00EF537C">
      <w:pPr>
        <w:ind w:leftChars="300" w:left="837" w:hangingChars="100" w:hanging="232"/>
        <w:rPr>
          <w:rFonts w:ascii="Times New Roman" w:hAnsi="Times New Roman"/>
          <w:color w:val="000000"/>
        </w:rPr>
      </w:pPr>
      <w:r w:rsidRPr="00DC137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○</w:t>
      </w:r>
      <w:r w:rsidR="00567D64" w:rsidRPr="00567D64">
        <w:rPr>
          <w:rFonts w:ascii="Times New Roman" w:hAnsi="Times New Roman" w:hint="eastAsia"/>
          <w:color w:val="000000"/>
        </w:rPr>
        <w:t>Itemized</w:t>
      </w:r>
      <w:r w:rsidR="004261CE">
        <w:rPr>
          <w:rFonts w:ascii="Times New Roman" w:hAnsi="Times New Roman" w:hint="eastAsia"/>
          <w:color w:val="000000"/>
        </w:rPr>
        <w:t xml:space="preserve"> </w:t>
      </w:r>
      <w:r w:rsidR="00567D64" w:rsidRPr="00567D64">
        <w:rPr>
          <w:rFonts w:ascii="Times New Roman" w:hAnsi="Times New Roman" w:hint="eastAsia"/>
          <w:color w:val="000000"/>
        </w:rPr>
        <w:t>Receipt</w:t>
      </w:r>
      <w:r w:rsidR="004261CE">
        <w:rPr>
          <w:rFonts w:ascii="Times New Roman" w:hAnsi="Times New Roman" w:hint="eastAsia"/>
          <w:color w:val="000000"/>
        </w:rPr>
        <w:t xml:space="preserve"> </w:t>
      </w:r>
      <w:r w:rsidR="00567D64" w:rsidRPr="00567D64">
        <w:rPr>
          <w:rFonts w:ascii="Times New Roman" w:hAnsi="Times New Roman" w:hint="eastAsia"/>
          <w:color w:val="000000"/>
        </w:rPr>
        <w:t>(form B)</w:t>
      </w:r>
    </w:p>
    <w:p w:rsidR="004261CE" w:rsidRDefault="00786017" w:rsidP="00194603">
      <w:pPr>
        <w:ind w:leftChars="300" w:left="837" w:hangingChars="100" w:hanging="232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C137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○</w:t>
      </w:r>
      <w:r w:rsidR="004261CE" w:rsidRPr="004261CE">
        <w:rPr>
          <w:rFonts w:ascii="Times New Roman" w:hAnsi="Times New Roman" w:hint="eastAsia"/>
          <w:color w:val="000000"/>
        </w:rPr>
        <w:t>Original receipts that shows the payment to a local medical institution</w:t>
      </w:r>
      <w:r w:rsidR="00F15EC0">
        <w:rPr>
          <w:rFonts w:ascii="Times New Roman" w:hAnsi="Times New Roman"/>
          <w:color w:val="000000"/>
        </w:rPr>
        <w:t xml:space="preserve"> and the original receipt for purchasing prescribed medicine, if any.</w:t>
      </w:r>
    </w:p>
    <w:p w:rsidR="008F43DF" w:rsidRPr="004261CE" w:rsidRDefault="008F43DF" w:rsidP="00EF537C">
      <w:pPr>
        <w:ind w:leftChars="300" w:left="837" w:hangingChars="100" w:hanging="232"/>
        <w:rPr>
          <w:rFonts w:ascii="Times New Roman" w:hAnsi="Times New Roman"/>
          <w:color w:val="000000"/>
        </w:rPr>
      </w:pPr>
      <w:r w:rsidRPr="00DC137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○</w:t>
      </w:r>
      <w:r w:rsidR="004261CE" w:rsidRPr="004261CE">
        <w:rPr>
          <w:rFonts w:ascii="Times New Roman" w:hAnsi="Times New Roman" w:hint="eastAsia"/>
          <w:color w:val="000000"/>
        </w:rPr>
        <w:t xml:space="preserve">Any </w:t>
      </w:r>
      <w:r w:rsidR="004261CE" w:rsidRPr="004261CE">
        <w:rPr>
          <w:rFonts w:ascii="Times New Roman" w:hAnsi="Times New Roman"/>
          <w:color w:val="000000"/>
        </w:rPr>
        <w:t>document</w:t>
      </w:r>
      <w:r w:rsidR="004261CE" w:rsidRPr="004261CE">
        <w:rPr>
          <w:rFonts w:ascii="Times New Roman" w:hAnsi="Times New Roman" w:hint="eastAsia"/>
          <w:color w:val="000000"/>
        </w:rPr>
        <w:t xml:space="preserve">s that shows the period of your staying </w:t>
      </w:r>
      <w:r w:rsidR="004261CE" w:rsidRPr="004261CE">
        <w:rPr>
          <w:rFonts w:ascii="Times New Roman" w:hAnsi="Times New Roman"/>
          <w:color w:val="000000"/>
        </w:rPr>
        <w:t>abroad</w:t>
      </w:r>
      <w:r w:rsidR="004261CE" w:rsidRPr="004261CE">
        <w:rPr>
          <w:rFonts w:ascii="Times New Roman" w:hAnsi="Times New Roman" w:hint="eastAsia"/>
          <w:color w:val="000000"/>
        </w:rPr>
        <w:t>, such as copy of passport, visa, and air tickets</w:t>
      </w:r>
      <w:r w:rsidRPr="004261CE">
        <w:rPr>
          <w:rFonts w:ascii="Times New Roman" w:hAnsi="Times New Roman" w:hint="eastAsia"/>
          <w:color w:val="000000"/>
        </w:rPr>
        <w:t>）</w:t>
      </w:r>
    </w:p>
    <w:p w:rsidR="000F43DB" w:rsidRPr="00DC137F" w:rsidRDefault="003830EB" w:rsidP="003715F5">
      <w:pPr>
        <w:ind w:leftChars="200" w:left="615" w:hangingChars="100" w:hanging="212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2"/>
        </w:rPr>
        <w:pict>
          <v:roundrect id="角丸四角形 2" o:spid="_x0000_s1027" style="position:absolute;left:0;text-align:left;margin-left:29.9pt;margin-top:1.45pt;width:429.05pt;height:52.7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" filled="f" strokecolor="black [3213]" strokeweight=".5pt">
            <v:textbox style="mso-next-textbox:#角丸四角形 2" inset="1mm,1mm,1mm,1mm">
              <w:txbxContent>
                <w:p w:rsidR="00927FC8" w:rsidRPr="0055061F" w:rsidRDefault="00927FC8" w:rsidP="00030E05">
                  <w:pPr>
                    <w:spacing w:line="280" w:lineRule="exact"/>
                    <w:ind w:left="192" w:hangingChars="100" w:hanging="192"/>
                    <w:jc w:val="left"/>
                    <w:rPr>
                      <w:rFonts w:ascii="Meiryo UI" w:eastAsia="Meiryo UI" w:hAnsi="Meiryo UI" w:cs="Meiryo UI"/>
                      <w:color w:val="000000" w:themeColor="text1"/>
                      <w:sz w:val="20"/>
                      <w:szCs w:val="20"/>
                    </w:rPr>
                  </w:pPr>
                  <w:r w:rsidRPr="0055061F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>※</w:t>
                  </w:r>
                  <w:r w:rsidR="006B26BC" w:rsidRPr="00772098">
                    <w:rPr>
                      <w:rFonts w:ascii="Times New Roman" w:hAnsi="Times New Roman" w:hint="eastAsia"/>
                      <w:color w:val="000000"/>
                    </w:rPr>
                    <w:t>A</w:t>
                  </w:r>
                  <w:r w:rsidR="006B26BC">
                    <w:rPr>
                      <w:rFonts w:ascii="Times New Roman" w:hAnsi="Times New Roman" w:hint="eastAsia"/>
                      <w:color w:val="000000"/>
                    </w:rPr>
                    <w:t xml:space="preserve">pplication of oversea </w:t>
                  </w:r>
                  <w:r w:rsidR="006B26BC">
                    <w:rPr>
                      <w:rFonts w:ascii="Times New Roman" w:hAnsi="Times New Roman"/>
                      <w:color w:val="000000"/>
                    </w:rPr>
                    <w:t>medical</w:t>
                  </w:r>
                  <w:r w:rsidR="006B26BC">
                    <w:rPr>
                      <w:rFonts w:ascii="Times New Roman" w:hAnsi="Times New Roman" w:hint="eastAsia"/>
                      <w:color w:val="000000"/>
                    </w:rPr>
                    <w:t xml:space="preserve"> insurance </w:t>
                  </w:r>
                  <w:r w:rsidR="005354CE">
                    <w:rPr>
                      <w:rFonts w:ascii="Times New Roman" w:hAnsi="Times New Roman"/>
                      <w:color w:val="000000"/>
                    </w:rPr>
                    <w:t>benefit</w:t>
                  </w:r>
                  <w:r w:rsidR="006B26BC">
                    <w:rPr>
                      <w:rFonts w:ascii="Times New Roman" w:hAnsi="Times New Roman" w:hint="eastAsia"/>
                      <w:color w:val="000000"/>
                    </w:rPr>
                    <w:t xml:space="preserve"> and the </w:t>
                  </w:r>
                  <w:r w:rsidR="006B26BC">
                    <w:rPr>
                      <w:rFonts w:ascii="Times New Roman" w:hAnsi="Times New Roman"/>
                      <w:color w:val="000000"/>
                    </w:rPr>
                    <w:t>application</w:t>
                  </w:r>
                  <w:r w:rsidR="006B26BC">
                    <w:rPr>
                      <w:rFonts w:ascii="Times New Roman" w:hAnsi="Times New Roman" w:hint="eastAsia"/>
                      <w:color w:val="000000"/>
                    </w:rPr>
                    <w:t xml:space="preserve"> forms (form A, B and C) should be filled out for each month, each patient, each medical institution and by </w:t>
                  </w:r>
                  <w:r w:rsidR="006B26BC" w:rsidRPr="006B26BC">
                    <w:rPr>
                      <w:rFonts w:ascii="Times New Roman" w:hAnsi="Times New Roman"/>
                      <w:color w:val="000000"/>
                    </w:rPr>
                    <w:t>hospitalization/outpatient</w:t>
                  </w:r>
                  <w:r w:rsidR="009030BA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6B26BC" w:rsidRPr="006B26BC">
                    <w:rPr>
                      <w:rFonts w:ascii="Times New Roman" w:hAnsi="Times New Roman"/>
                      <w:color w:val="000000"/>
                    </w:rPr>
                    <w:t>(home visit)</w:t>
                  </w:r>
                  <w:r w:rsidR="006B26BC">
                    <w:rPr>
                      <w:rFonts w:ascii="Times New Roman" w:hAnsi="Times New Roman" w:hint="eastAsia"/>
                      <w:color w:val="000000"/>
                    </w:rPr>
                    <w:t xml:space="preserve">. </w:t>
                  </w:r>
                </w:p>
              </w:txbxContent>
            </v:textbox>
          </v:roundrect>
        </w:pict>
      </w:r>
    </w:p>
    <w:p w:rsidR="000F43DB" w:rsidRPr="00DC137F" w:rsidRDefault="000F43DB" w:rsidP="003715F5">
      <w:pPr>
        <w:ind w:leftChars="200" w:left="615" w:hangingChars="100" w:hanging="212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0F43DB" w:rsidRPr="00DC137F" w:rsidRDefault="000F43DB" w:rsidP="003715F5">
      <w:pPr>
        <w:ind w:leftChars="200" w:left="615" w:hangingChars="100" w:hanging="212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0F43DB" w:rsidRPr="00DC137F" w:rsidRDefault="003830EB" w:rsidP="003715F5">
      <w:pPr>
        <w:ind w:leftChars="200" w:left="615" w:hangingChars="100" w:hanging="212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2"/>
        </w:rPr>
        <w:pict>
          <v:roundrect id="角丸四角形 6" o:spid="_x0000_s1028" style="position:absolute;left:0;text-align:left;margin-left:31.05pt;margin-top:3.9pt;width:427.9pt;height:61.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" filled="f" strokecolor="black [3213]" strokeweight=".5pt">
            <v:textbox inset="1mm,1mm,1mm,1mm">
              <w:txbxContent>
                <w:p w:rsidR="00EF537C" w:rsidRPr="00FB60C1" w:rsidRDefault="00EF537C" w:rsidP="00030E05">
                  <w:pPr>
                    <w:spacing w:line="320" w:lineRule="exact"/>
                    <w:ind w:left="202" w:hangingChars="100" w:hanging="202"/>
                    <w:jc w:val="left"/>
                    <w:rPr>
                      <w:rFonts w:ascii="Times New Roman" w:hAnsi="Times New Roman"/>
                      <w:b/>
                      <w:color w:val="000000"/>
                      <w:u w:val="single"/>
                    </w:rPr>
                  </w:pPr>
                  <w:r w:rsidRPr="00FB60C1">
                    <w:rPr>
                      <w:rFonts w:ascii="Times New Roman" w:hAnsi="Times New Roman" w:hint="eastAsia"/>
                      <w:b/>
                      <w:color w:val="000000"/>
                      <w:u w:val="single"/>
                    </w:rPr>
                    <w:t>※</w:t>
                  </w:r>
                  <w:r w:rsidR="006B26BC" w:rsidRPr="00FB60C1">
                    <w:rPr>
                      <w:rFonts w:ascii="Times New Roman" w:hAnsi="Times New Roman" w:hint="eastAsia"/>
                      <w:b/>
                      <w:color w:val="000000"/>
                      <w:u w:val="single"/>
                    </w:rPr>
                    <w:t xml:space="preserve">Print out the application forms (form A, B and C) and table of international </w:t>
                  </w:r>
                  <w:r w:rsidR="00FB60C1" w:rsidRPr="00FB60C1">
                    <w:rPr>
                      <w:rFonts w:ascii="Times New Roman" w:hAnsi="Times New Roman" w:hint="eastAsia"/>
                      <w:b/>
                      <w:color w:val="000000"/>
                      <w:u w:val="single"/>
                    </w:rPr>
                    <w:t xml:space="preserve">classification of </w:t>
                  </w:r>
                  <w:r w:rsidR="00FB60C1" w:rsidRPr="00FB60C1">
                    <w:rPr>
                      <w:rFonts w:ascii="Times New Roman" w:hAnsi="Times New Roman"/>
                      <w:b/>
                      <w:color w:val="000000"/>
                      <w:u w:val="single"/>
                    </w:rPr>
                    <w:t>diseases</w:t>
                  </w:r>
                  <w:r w:rsidR="00FB60C1" w:rsidRPr="00FB60C1">
                    <w:rPr>
                      <w:rFonts w:ascii="Times New Roman" w:hAnsi="Times New Roman" w:hint="eastAsia"/>
                      <w:b/>
                      <w:color w:val="000000"/>
                      <w:u w:val="single"/>
                    </w:rPr>
                    <w:t xml:space="preserve"> for the use of health insurance from </w:t>
                  </w:r>
                  <w:r w:rsidR="00FB60C1" w:rsidRPr="00FB60C1">
                    <w:rPr>
                      <w:rFonts w:ascii="Times New Roman" w:hAnsi="Times New Roman"/>
                      <w:b/>
                      <w:color w:val="000000"/>
                      <w:u w:val="single"/>
                    </w:rPr>
                    <w:t>the</w:t>
                  </w:r>
                  <w:r w:rsidR="00FB60C1" w:rsidRPr="00FB60C1">
                    <w:rPr>
                      <w:rFonts w:ascii="Times New Roman" w:hAnsi="Times New Roman" w:hint="eastAsia"/>
                      <w:b/>
                      <w:color w:val="000000"/>
                      <w:u w:val="single"/>
                    </w:rPr>
                    <w:t xml:space="preserve"> HP and bring them with you when traveling abroad.</w:t>
                  </w:r>
                </w:p>
              </w:txbxContent>
            </v:textbox>
          </v:roundrect>
        </w:pict>
      </w:r>
    </w:p>
    <w:p w:rsidR="0055061F" w:rsidRPr="003715F5" w:rsidRDefault="0055061F" w:rsidP="003715F5">
      <w:pPr>
        <w:ind w:leftChars="200" w:left="615" w:hangingChars="100" w:hanging="212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EF537C" w:rsidRDefault="00EF537C" w:rsidP="003715F5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FB60C1" w:rsidRDefault="00FB60C1" w:rsidP="003715F5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0F1E7F" w:rsidRPr="00FB60C1" w:rsidRDefault="00FB60C1" w:rsidP="00D65177">
      <w:pPr>
        <w:tabs>
          <w:tab w:val="right" w:pos="9070"/>
        </w:tabs>
        <w:rPr>
          <w:rFonts w:ascii="Meiryo UI" w:eastAsia="Meiryo UI" w:hAnsi="Meiryo UI" w:cs="Meiryo UI"/>
          <w:b/>
          <w:color w:val="000000" w:themeColor="text1"/>
          <w:szCs w:val="20"/>
        </w:rPr>
      </w:pPr>
      <w:r w:rsidRPr="00FB60C1">
        <w:rPr>
          <w:rFonts w:ascii="Meiryo UI" w:eastAsia="Meiryo UI" w:hAnsi="Meiryo UI" w:cs="Meiryo UI" w:hint="eastAsia"/>
          <w:b/>
          <w:color w:val="000000" w:themeColor="text1"/>
          <w:szCs w:val="20"/>
        </w:rPr>
        <w:t>H</w:t>
      </w:r>
      <w:r w:rsidRPr="00FB60C1">
        <w:rPr>
          <w:rFonts w:ascii="Meiryo UI" w:eastAsia="Meiryo UI" w:hAnsi="Meiryo UI" w:cs="Meiryo UI"/>
          <w:b/>
          <w:color w:val="000000" w:themeColor="text1"/>
          <w:szCs w:val="20"/>
        </w:rPr>
        <w:t>o</w:t>
      </w:r>
      <w:r w:rsidRPr="00FB60C1">
        <w:rPr>
          <w:rFonts w:ascii="Meiryo UI" w:eastAsia="Meiryo UI" w:hAnsi="Meiryo UI" w:cs="Meiryo UI" w:hint="eastAsia"/>
          <w:b/>
          <w:color w:val="000000" w:themeColor="text1"/>
          <w:szCs w:val="20"/>
        </w:rPr>
        <w:t>w to apply</w:t>
      </w:r>
      <w:r w:rsidR="00D65177">
        <w:rPr>
          <w:rFonts w:ascii="Meiryo UI" w:eastAsia="Meiryo UI" w:hAnsi="Meiryo UI" w:cs="Meiryo UI"/>
          <w:b/>
          <w:color w:val="000000" w:themeColor="text1"/>
          <w:szCs w:val="20"/>
        </w:rPr>
        <w:tab/>
      </w:r>
    </w:p>
    <w:p w:rsidR="000F1E7F" w:rsidRPr="00624976" w:rsidRDefault="00FB60C1" w:rsidP="00624976">
      <w:pPr>
        <w:spacing w:line="280" w:lineRule="exact"/>
        <w:ind w:leftChars="100" w:left="202"/>
        <w:rPr>
          <w:rFonts w:ascii="Meiryo UI" w:eastAsia="Meiryo UI" w:hAnsi="Meiryo UI" w:cs="Meiryo UI"/>
          <w:color w:val="000000" w:themeColor="text1"/>
          <w:szCs w:val="20"/>
        </w:rPr>
      </w:pPr>
      <w:r w:rsidRPr="00624976">
        <w:rPr>
          <w:rFonts w:ascii="Meiryo UI" w:eastAsia="Meiryo UI" w:hAnsi="Meiryo UI" w:cs="Meiryo UI" w:hint="eastAsia"/>
          <w:color w:val="000000" w:themeColor="text1"/>
          <w:szCs w:val="20"/>
        </w:rPr>
        <w:t xml:space="preserve">Submit </w:t>
      </w:r>
      <w:r w:rsidRPr="00624976">
        <w:rPr>
          <w:rFonts w:ascii="Meiryo UI" w:eastAsia="Meiryo UI" w:hAnsi="Meiryo UI" w:cs="Meiryo UI"/>
          <w:color w:val="000000" w:themeColor="text1"/>
          <w:szCs w:val="20"/>
        </w:rPr>
        <w:t>all the necessary application forms</w:t>
      </w:r>
      <w:r w:rsidR="009030BA">
        <w:rPr>
          <w:rFonts w:ascii="Meiryo UI" w:eastAsia="Meiryo UI" w:hAnsi="Meiryo UI" w:cs="Meiryo UI"/>
          <w:color w:val="000000" w:themeColor="text1"/>
          <w:szCs w:val="20"/>
        </w:rPr>
        <w:t xml:space="preserve"> listed</w:t>
      </w:r>
      <w:r w:rsidRPr="00624976">
        <w:rPr>
          <w:rFonts w:ascii="Meiryo UI" w:eastAsia="Meiryo UI" w:hAnsi="Meiryo UI" w:cs="Meiryo UI"/>
          <w:color w:val="000000" w:themeColor="text1"/>
          <w:szCs w:val="20"/>
        </w:rPr>
        <w:t xml:space="preserve"> </w:t>
      </w:r>
      <w:r w:rsidRPr="00624976">
        <w:rPr>
          <w:rFonts w:ascii="Meiryo UI" w:eastAsia="Meiryo UI" w:hAnsi="Meiryo UI" w:cs="Meiryo UI" w:hint="eastAsia"/>
          <w:color w:val="000000" w:themeColor="text1"/>
          <w:szCs w:val="20"/>
        </w:rPr>
        <w:t xml:space="preserve">above </w:t>
      </w:r>
      <w:r w:rsidRPr="00624976">
        <w:rPr>
          <w:rFonts w:ascii="Meiryo UI" w:eastAsia="Meiryo UI" w:hAnsi="Meiryo UI" w:cs="Meiryo UI"/>
          <w:color w:val="000000" w:themeColor="text1"/>
          <w:szCs w:val="20"/>
        </w:rPr>
        <w:t>to Health Insurance Association for Amazon Japan Employee</w:t>
      </w:r>
      <w:r w:rsidR="009030BA">
        <w:rPr>
          <w:rFonts w:ascii="Meiryo UI" w:eastAsia="Meiryo UI" w:hAnsi="Meiryo UI" w:cs="Meiryo UI"/>
          <w:color w:val="000000" w:themeColor="text1"/>
          <w:szCs w:val="20"/>
        </w:rPr>
        <w:t>s</w:t>
      </w:r>
      <w:r w:rsidRPr="00624976">
        <w:rPr>
          <w:rFonts w:ascii="Meiryo UI" w:eastAsia="Meiryo UI" w:hAnsi="Meiryo UI" w:cs="Meiryo UI" w:hint="eastAsia"/>
          <w:color w:val="000000" w:themeColor="text1"/>
          <w:szCs w:val="20"/>
        </w:rPr>
        <w:t>.</w:t>
      </w:r>
    </w:p>
    <w:p w:rsidR="00927FC8" w:rsidRPr="00DC137F" w:rsidRDefault="003830EB" w:rsidP="003715F5">
      <w:pPr>
        <w:ind w:leftChars="200" w:left="615" w:hangingChars="100" w:hanging="212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2"/>
        </w:rPr>
        <w:pict>
          <v:roundrect id="角丸四角形 3" o:spid="_x0000_s1029" style="position:absolute;left:0;text-align:left;margin-left:30.5pt;margin-top:.85pt;width:418.75pt;height:80.8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" filled="f" strokecolor="black [3213]" strokeweight=".5pt">
            <v:textbox inset="1mm,0,1mm,0">
              <w:txbxContent>
                <w:p w:rsidR="00AE2139" w:rsidRDefault="00927FC8" w:rsidP="0055061F">
                  <w:pPr>
                    <w:spacing w:line="280" w:lineRule="exact"/>
                    <w:ind w:left="192" w:hangingChars="100" w:hanging="192"/>
                    <w:jc w:val="left"/>
                    <w:rPr>
                      <w:rFonts w:ascii="Meiryo UI" w:eastAsia="Meiryo UI" w:hAnsi="Meiryo UI" w:cs="Meiryo UI"/>
                      <w:color w:val="000000" w:themeColor="text1"/>
                      <w:sz w:val="20"/>
                      <w:szCs w:val="20"/>
                    </w:rPr>
                  </w:pPr>
                  <w:r w:rsidRPr="0055061F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>※</w:t>
                  </w:r>
                  <w:r w:rsidR="00AE2139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 xml:space="preserve">You cannot </w:t>
                  </w:r>
                  <w:r w:rsidR="009030BA">
                    <w:rPr>
                      <w:rFonts w:ascii="Meiryo UI" w:eastAsia="Meiryo UI" w:hAnsi="Meiryo UI" w:cs="Meiryo UI"/>
                      <w:color w:val="000000" w:themeColor="text1"/>
                      <w:sz w:val="20"/>
                      <w:szCs w:val="20"/>
                    </w:rPr>
                    <w:t xml:space="preserve">claim </w:t>
                  </w:r>
                  <w:r w:rsidR="00AE2139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 xml:space="preserve">insurance </w:t>
                  </w:r>
                  <w:r w:rsidR="005354CE">
                    <w:rPr>
                      <w:rFonts w:ascii="Meiryo UI" w:eastAsia="Meiryo UI" w:hAnsi="Meiryo UI" w:cs="Meiryo UI"/>
                      <w:color w:val="000000" w:themeColor="text1"/>
                      <w:sz w:val="20"/>
                      <w:szCs w:val="20"/>
                    </w:rPr>
                    <w:t xml:space="preserve">benefit </w:t>
                  </w:r>
                  <w:r w:rsidR="00AE2139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>two years after you made payment to a</w:t>
                  </w:r>
                  <w:r w:rsidR="00EC05D7">
                    <w:rPr>
                      <w:rFonts w:ascii="Meiryo UI" w:eastAsia="Meiryo UI" w:hAnsi="Meiryo UI" w:cs="Meiryo UI"/>
                      <w:color w:val="000000" w:themeColor="text1"/>
                      <w:sz w:val="20"/>
                      <w:szCs w:val="20"/>
                    </w:rPr>
                    <w:t>n</w:t>
                  </w:r>
                  <w:r w:rsidR="00AE2139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 xml:space="preserve"> oversea medical institution due to </w:t>
                  </w:r>
                  <w:r w:rsidR="00AE2139" w:rsidRPr="00AE2139">
                    <w:rPr>
                      <w:rFonts w:ascii="Meiryo UI" w:eastAsia="Meiryo UI" w:hAnsi="Meiryo UI" w:cs="Meiryo UI"/>
                      <w:color w:val="000000" w:themeColor="text1"/>
                      <w:sz w:val="20"/>
                      <w:szCs w:val="20"/>
                    </w:rPr>
                    <w:t>the statute of limitations</w:t>
                  </w:r>
                  <w:r w:rsidR="00AE2139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:rsidR="00927FC8" w:rsidRPr="0055061F" w:rsidRDefault="00927FC8" w:rsidP="00AE2139">
                  <w:pPr>
                    <w:spacing w:line="280" w:lineRule="exact"/>
                    <w:ind w:left="287" w:hangingChars="150" w:hanging="287"/>
                    <w:jc w:val="left"/>
                    <w:rPr>
                      <w:rFonts w:ascii="Meiryo UI" w:eastAsia="Meiryo UI" w:hAnsi="Meiryo UI" w:cs="Meiryo UI"/>
                      <w:color w:val="000000" w:themeColor="text1"/>
                      <w:sz w:val="20"/>
                      <w:szCs w:val="20"/>
                    </w:rPr>
                  </w:pPr>
                  <w:r w:rsidRPr="0055061F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>※</w:t>
                  </w:r>
                  <w:r w:rsidR="00AE2139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>We cannot remit the insurance payment overseas. If you stay oversea, you need to specify your (insured</w:t>
                  </w:r>
                  <w:r w:rsidR="00EC05D7">
                    <w:rPr>
                      <w:rFonts w:ascii="Meiryo UI" w:eastAsia="Meiryo UI" w:hAnsi="Meiryo UI" w:cs="Meiryo UI"/>
                      <w:color w:val="000000" w:themeColor="text1"/>
                      <w:sz w:val="20"/>
                      <w:szCs w:val="20"/>
                    </w:rPr>
                    <w:t>’s</w:t>
                  </w:r>
                  <w:r w:rsidR="00AE2139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 xml:space="preserve">) bank account in Japan. If you </w:t>
                  </w:r>
                  <w:r w:rsidR="00624976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>do no</w:t>
                  </w:r>
                  <w:r w:rsidR="00AE2139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 xml:space="preserve">t </w:t>
                  </w:r>
                  <w:r w:rsidR="00624976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 xml:space="preserve">have </w:t>
                  </w:r>
                  <w:r w:rsidR="00AE2139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>a bank account in Japan</w:t>
                  </w:r>
                  <w:r w:rsidR="00624976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 xml:space="preserve">, you need to specify a </w:t>
                  </w:r>
                  <w:r w:rsidR="00624976" w:rsidRPr="00624976">
                    <w:rPr>
                      <w:rFonts w:ascii="Meiryo UI" w:eastAsia="Meiryo UI" w:hAnsi="Meiryo UI" w:cs="Meiryo UI"/>
                      <w:color w:val="000000" w:themeColor="text1"/>
                      <w:sz w:val="20"/>
                      <w:szCs w:val="20"/>
                    </w:rPr>
                    <w:t>substitute payee</w:t>
                  </w:r>
                  <w:r w:rsidR="00624976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 xml:space="preserve"> and his/her bank account in Japan.</w:t>
                  </w:r>
                </w:p>
              </w:txbxContent>
            </v:textbox>
          </v:roundrect>
        </w:pict>
      </w:r>
    </w:p>
    <w:p w:rsidR="00927FC8" w:rsidRPr="00DC137F" w:rsidRDefault="00927FC8" w:rsidP="003715F5">
      <w:pPr>
        <w:ind w:leftChars="200" w:left="615" w:hangingChars="100" w:hanging="212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927FC8" w:rsidRPr="00DC137F" w:rsidRDefault="00927FC8" w:rsidP="003715F5">
      <w:pPr>
        <w:ind w:leftChars="200" w:left="615" w:hangingChars="100" w:hanging="212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927FC8" w:rsidRPr="00DC137F" w:rsidRDefault="00927FC8" w:rsidP="003715F5">
      <w:pPr>
        <w:ind w:leftChars="200" w:left="615" w:hangingChars="100" w:hanging="212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624976" w:rsidRDefault="00624976" w:rsidP="00624976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0F1E7F" w:rsidRPr="00624976" w:rsidRDefault="00624976" w:rsidP="00624976">
      <w:pPr>
        <w:ind w:left="605" w:hangingChars="300" w:hanging="605"/>
        <w:rPr>
          <w:rFonts w:ascii="Meiryo UI" w:eastAsia="Meiryo UI" w:hAnsi="Meiryo UI" w:cs="Meiryo UI"/>
          <w:b/>
          <w:color w:val="000000" w:themeColor="text1"/>
          <w:szCs w:val="20"/>
        </w:rPr>
      </w:pPr>
      <w:r w:rsidRPr="00624976">
        <w:rPr>
          <w:rFonts w:ascii="Meiryo UI" w:eastAsia="Meiryo UI" w:hAnsi="Meiryo UI" w:cs="Meiryo UI" w:hint="eastAsia"/>
          <w:b/>
          <w:color w:val="000000" w:themeColor="text1"/>
          <w:szCs w:val="20"/>
        </w:rPr>
        <w:t xml:space="preserve">Amount of insurance </w:t>
      </w:r>
      <w:r w:rsidR="00DC69CE">
        <w:rPr>
          <w:rFonts w:ascii="Meiryo UI" w:eastAsia="Meiryo UI" w:hAnsi="Meiryo UI" w:cs="Meiryo UI"/>
          <w:b/>
          <w:color w:val="000000" w:themeColor="text1"/>
          <w:szCs w:val="20"/>
        </w:rPr>
        <w:t>benefit</w:t>
      </w:r>
    </w:p>
    <w:p w:rsidR="00030E05" w:rsidRDefault="00030E05" w:rsidP="00030E05">
      <w:pPr>
        <w:spacing w:line="280" w:lineRule="exact"/>
        <w:ind w:leftChars="100" w:left="202"/>
        <w:rPr>
          <w:rFonts w:ascii="Meiryo UI" w:eastAsia="Meiryo UI" w:hAnsi="Meiryo UI" w:cs="Meiryo UI"/>
          <w:color w:val="000000" w:themeColor="text1"/>
          <w:szCs w:val="20"/>
        </w:rPr>
      </w:pPr>
      <w:r w:rsidRPr="00030E05">
        <w:rPr>
          <w:rFonts w:ascii="Meiryo UI" w:eastAsia="Meiryo UI" w:hAnsi="Meiryo UI" w:cs="Meiryo UI" w:hint="eastAsia"/>
          <w:color w:val="000000" w:themeColor="text1"/>
          <w:szCs w:val="20"/>
        </w:rPr>
        <w:t>T</w:t>
      </w:r>
      <w:r w:rsidRPr="00030E05">
        <w:rPr>
          <w:rFonts w:ascii="Meiryo UI" w:eastAsia="Meiryo UI" w:hAnsi="Meiryo UI" w:cs="Meiryo UI"/>
          <w:color w:val="000000" w:themeColor="text1"/>
          <w:szCs w:val="20"/>
        </w:rPr>
        <w:t>he</w:t>
      </w:r>
      <w:r w:rsidRPr="00030E05">
        <w:rPr>
          <w:rFonts w:ascii="Meiryo UI" w:eastAsia="Meiryo UI" w:hAnsi="Meiryo UI" w:cs="Meiryo UI" w:hint="eastAsia"/>
          <w:color w:val="000000" w:themeColor="text1"/>
          <w:szCs w:val="20"/>
        </w:rPr>
        <w:t xml:space="preserve"> </w:t>
      </w:r>
      <w:r w:rsidR="00D65177">
        <w:rPr>
          <w:rFonts w:ascii="Meiryo UI" w:eastAsia="Meiryo UI" w:hAnsi="Meiryo UI" w:cs="Meiryo UI"/>
          <w:color w:val="000000" w:themeColor="text1"/>
          <w:szCs w:val="20"/>
        </w:rPr>
        <w:t xml:space="preserve">amount of </w:t>
      </w:r>
      <w:r w:rsidRPr="00030E05">
        <w:rPr>
          <w:rFonts w:ascii="Meiryo UI" w:eastAsia="Meiryo UI" w:hAnsi="Meiryo UI" w:cs="Meiryo UI" w:hint="eastAsia"/>
          <w:color w:val="000000" w:themeColor="text1"/>
          <w:szCs w:val="20"/>
        </w:rPr>
        <w:t xml:space="preserve">insurance </w:t>
      </w:r>
      <w:r w:rsidR="00D65177">
        <w:rPr>
          <w:rFonts w:ascii="Meiryo UI" w:eastAsia="Meiryo UI" w:hAnsi="Meiryo UI" w:cs="Meiryo UI"/>
          <w:color w:val="000000" w:themeColor="text1"/>
          <w:szCs w:val="20"/>
        </w:rPr>
        <w:t xml:space="preserve">benefit </w:t>
      </w:r>
      <w:r w:rsidRPr="00030E05">
        <w:rPr>
          <w:rFonts w:ascii="Meiryo UI" w:eastAsia="Meiryo UI" w:hAnsi="Meiryo UI" w:cs="Meiryo UI" w:hint="eastAsia"/>
          <w:color w:val="000000" w:themeColor="text1"/>
          <w:szCs w:val="20"/>
        </w:rPr>
        <w:t>is calculated to be the amount A</w:t>
      </w:r>
      <w:r>
        <w:rPr>
          <w:rFonts w:ascii="Meiryo UI" w:eastAsia="Meiryo UI" w:hAnsi="Meiryo UI" w:cs="Meiryo UI" w:hint="eastAsia"/>
          <w:color w:val="000000" w:themeColor="text1"/>
          <w:szCs w:val="20"/>
        </w:rPr>
        <w:t>)</w:t>
      </w:r>
      <w:r w:rsidRPr="00030E05">
        <w:rPr>
          <w:rFonts w:ascii="Meiryo UI" w:eastAsia="Meiryo UI" w:hAnsi="Meiryo UI" w:cs="Meiryo UI" w:hint="eastAsia"/>
          <w:color w:val="000000" w:themeColor="text1"/>
          <w:szCs w:val="20"/>
        </w:rPr>
        <w:t xml:space="preserve"> deducted by B</w:t>
      </w:r>
      <w:r>
        <w:rPr>
          <w:rFonts w:ascii="Meiryo UI" w:eastAsia="Meiryo UI" w:hAnsi="Meiryo UI" w:cs="Meiryo UI" w:hint="eastAsia"/>
          <w:color w:val="000000" w:themeColor="text1"/>
          <w:szCs w:val="20"/>
        </w:rPr>
        <w:t>)</w:t>
      </w:r>
      <w:r w:rsidRPr="00030E05">
        <w:rPr>
          <w:rFonts w:ascii="Meiryo UI" w:eastAsia="Meiryo UI" w:hAnsi="Meiryo UI" w:cs="Meiryo UI" w:hint="eastAsia"/>
          <w:color w:val="000000" w:themeColor="text1"/>
          <w:szCs w:val="20"/>
        </w:rPr>
        <w:t>:</w:t>
      </w:r>
    </w:p>
    <w:p w:rsidR="00030E05" w:rsidRPr="00030E05" w:rsidRDefault="00030E05" w:rsidP="00030E05">
      <w:pPr>
        <w:spacing w:line="280" w:lineRule="exact"/>
        <w:ind w:leftChars="100" w:left="202"/>
        <w:rPr>
          <w:rFonts w:ascii="Meiryo UI" w:eastAsia="Meiryo UI" w:hAnsi="Meiryo UI" w:cs="Meiryo UI"/>
          <w:color w:val="000000" w:themeColor="text1"/>
          <w:szCs w:val="20"/>
        </w:rPr>
      </w:pPr>
    </w:p>
    <w:p w:rsidR="00030E05" w:rsidRDefault="00B70A87" w:rsidP="00030E05">
      <w:pPr>
        <w:pStyle w:val="a7"/>
        <w:numPr>
          <w:ilvl w:val="0"/>
          <w:numId w:val="5"/>
        </w:numPr>
        <w:spacing w:line="280" w:lineRule="exact"/>
        <w:ind w:leftChars="0"/>
        <w:rPr>
          <w:rFonts w:ascii="Meiryo UI" w:eastAsia="Meiryo UI" w:hAnsi="Meiryo UI" w:cs="Meiryo UI"/>
          <w:color w:val="000000" w:themeColor="text1"/>
          <w:szCs w:val="20"/>
        </w:rPr>
      </w:pPr>
      <w:r>
        <w:rPr>
          <w:rFonts w:ascii="Meiryo UI" w:eastAsia="Meiryo UI" w:hAnsi="Meiryo UI" w:cs="Meiryo UI" w:hint="eastAsia"/>
          <w:color w:val="000000" w:themeColor="text1"/>
          <w:szCs w:val="20"/>
        </w:rPr>
        <w:t>Either smaller of i) t</w:t>
      </w:r>
      <w:r w:rsidR="00B9444C">
        <w:rPr>
          <w:rFonts w:ascii="Meiryo UI" w:eastAsia="Meiryo UI" w:hAnsi="Meiryo UI" w:cs="Meiryo UI" w:hint="eastAsia"/>
          <w:color w:val="000000" w:themeColor="text1"/>
          <w:szCs w:val="20"/>
        </w:rPr>
        <w:t xml:space="preserve">he amount </w:t>
      </w:r>
      <w:r w:rsidR="00EC05D7">
        <w:rPr>
          <w:rFonts w:ascii="Meiryo UI" w:eastAsia="Meiryo UI" w:hAnsi="Meiryo UI" w:cs="Meiryo UI"/>
          <w:color w:val="000000" w:themeColor="text1"/>
          <w:szCs w:val="20"/>
        </w:rPr>
        <w:t xml:space="preserve">specified </w:t>
      </w:r>
      <w:r w:rsidR="00B9444C">
        <w:rPr>
          <w:rFonts w:ascii="Meiryo UI" w:eastAsia="Meiryo UI" w:hAnsi="Meiryo UI" w:cs="Meiryo UI" w:hint="eastAsia"/>
          <w:color w:val="000000" w:themeColor="text1"/>
          <w:szCs w:val="20"/>
        </w:rPr>
        <w:t xml:space="preserve">under </w:t>
      </w:r>
      <w:r w:rsidR="00B9444C" w:rsidRPr="00B9444C">
        <w:rPr>
          <w:rFonts w:ascii="Meiryo UI" w:eastAsia="Meiryo UI" w:hAnsi="Meiryo UI" w:cs="Meiryo UI"/>
          <w:color w:val="000000" w:themeColor="text1"/>
          <w:szCs w:val="20"/>
        </w:rPr>
        <w:t>the Health Insurance Act</w:t>
      </w:r>
      <w:r w:rsidR="00B9444C">
        <w:rPr>
          <w:rFonts w:ascii="Meiryo UI" w:eastAsia="Meiryo UI" w:hAnsi="Meiryo UI" w:cs="Meiryo UI" w:hint="eastAsia"/>
          <w:color w:val="000000" w:themeColor="text1"/>
          <w:szCs w:val="20"/>
        </w:rPr>
        <w:t xml:space="preserve"> </w:t>
      </w:r>
      <w:r>
        <w:rPr>
          <w:rFonts w:ascii="Meiryo UI" w:eastAsia="Meiryo UI" w:hAnsi="Meiryo UI" w:cs="Meiryo UI" w:hint="eastAsia"/>
          <w:color w:val="000000" w:themeColor="text1"/>
          <w:szCs w:val="20"/>
        </w:rPr>
        <w:t xml:space="preserve">in Japan </w:t>
      </w:r>
      <w:r w:rsidR="00EC05D7">
        <w:rPr>
          <w:rFonts w:ascii="Meiryo UI" w:eastAsia="Meiryo UI" w:hAnsi="Meiryo UI" w:cs="Meiryo UI" w:hint="eastAsia"/>
          <w:color w:val="000000" w:themeColor="text1"/>
          <w:szCs w:val="20"/>
        </w:rPr>
        <w:t>by disease and injur</w:t>
      </w:r>
      <w:r w:rsidR="00EC05D7">
        <w:rPr>
          <w:rFonts w:ascii="Meiryo UI" w:eastAsia="Meiryo UI" w:hAnsi="Meiryo UI" w:cs="Meiryo UI"/>
          <w:color w:val="000000" w:themeColor="text1"/>
          <w:szCs w:val="20"/>
        </w:rPr>
        <w:t>y</w:t>
      </w:r>
      <w:r w:rsidR="00EC05D7">
        <w:rPr>
          <w:rFonts w:ascii="Meiryo UI" w:eastAsia="Meiryo UI" w:hAnsi="Meiryo UI" w:cs="Meiryo UI" w:hint="eastAsia"/>
          <w:color w:val="000000" w:themeColor="text1"/>
          <w:szCs w:val="20"/>
        </w:rPr>
        <w:t xml:space="preserve"> </w:t>
      </w:r>
      <w:r>
        <w:rPr>
          <w:rFonts w:ascii="Meiryo UI" w:eastAsia="Meiryo UI" w:hAnsi="Meiryo UI" w:cs="Meiryo UI" w:hint="eastAsia"/>
          <w:color w:val="000000" w:themeColor="text1"/>
          <w:szCs w:val="20"/>
        </w:rPr>
        <w:t>as if you get medical treatment in Japan or ii) the amount you actual</w:t>
      </w:r>
      <w:r w:rsidR="00EC05D7">
        <w:rPr>
          <w:rFonts w:ascii="Meiryo UI" w:eastAsia="Meiryo UI" w:hAnsi="Meiryo UI" w:cs="Meiryo UI"/>
          <w:color w:val="000000" w:themeColor="text1"/>
          <w:szCs w:val="20"/>
        </w:rPr>
        <w:t>ly</w:t>
      </w:r>
      <w:r>
        <w:rPr>
          <w:rFonts w:ascii="Meiryo UI" w:eastAsia="Meiryo UI" w:hAnsi="Meiryo UI" w:cs="Meiryo UI" w:hint="eastAsia"/>
          <w:color w:val="000000" w:themeColor="text1"/>
          <w:szCs w:val="20"/>
        </w:rPr>
        <w:t xml:space="preserve"> paid to a medical </w:t>
      </w:r>
      <w:r>
        <w:rPr>
          <w:rFonts w:ascii="Meiryo UI" w:eastAsia="Meiryo UI" w:hAnsi="Meiryo UI" w:cs="Meiryo UI"/>
          <w:color w:val="000000" w:themeColor="text1"/>
          <w:szCs w:val="20"/>
        </w:rPr>
        <w:t>institution</w:t>
      </w:r>
      <w:r>
        <w:rPr>
          <w:rFonts w:ascii="Meiryo UI" w:eastAsia="Meiryo UI" w:hAnsi="Meiryo UI" w:cs="Meiryo UI" w:hint="eastAsia"/>
          <w:color w:val="000000" w:themeColor="text1"/>
          <w:szCs w:val="20"/>
        </w:rPr>
        <w:t>.</w:t>
      </w:r>
    </w:p>
    <w:p w:rsidR="00B70A87" w:rsidRPr="00030E05" w:rsidRDefault="00B70A87" w:rsidP="00030E05">
      <w:pPr>
        <w:pStyle w:val="a7"/>
        <w:numPr>
          <w:ilvl w:val="0"/>
          <w:numId w:val="5"/>
        </w:numPr>
        <w:spacing w:line="280" w:lineRule="exact"/>
        <w:ind w:leftChars="0"/>
        <w:rPr>
          <w:rFonts w:ascii="Meiryo UI" w:eastAsia="Meiryo UI" w:hAnsi="Meiryo UI" w:cs="Meiryo UI"/>
          <w:color w:val="000000" w:themeColor="text1"/>
          <w:szCs w:val="20"/>
        </w:rPr>
      </w:pPr>
      <w:r>
        <w:rPr>
          <w:rFonts w:ascii="Meiryo UI" w:eastAsia="Meiryo UI" w:hAnsi="Meiryo UI" w:cs="Meiryo UI" w:hint="eastAsia"/>
          <w:color w:val="000000" w:themeColor="text1"/>
          <w:szCs w:val="20"/>
        </w:rPr>
        <w:lastRenderedPageBreak/>
        <w:t>Copayment</w:t>
      </w:r>
    </w:p>
    <w:p w:rsidR="00030E05" w:rsidRPr="00030E05" w:rsidRDefault="00030E05" w:rsidP="00030E05">
      <w:pPr>
        <w:spacing w:line="280" w:lineRule="exact"/>
        <w:ind w:leftChars="100" w:left="202"/>
        <w:rPr>
          <w:rFonts w:ascii="Meiryo UI" w:eastAsia="Meiryo UI" w:hAnsi="Meiryo UI" w:cs="Meiryo UI"/>
          <w:color w:val="000000" w:themeColor="text1"/>
          <w:szCs w:val="20"/>
        </w:rPr>
      </w:pPr>
    </w:p>
    <w:p w:rsidR="007C51D1" w:rsidRPr="00384D3E" w:rsidRDefault="00B70A87" w:rsidP="0055061F">
      <w:pPr>
        <w:ind w:leftChars="100" w:left="202"/>
        <w:rPr>
          <w:rFonts w:ascii="Meiryo UI" w:eastAsia="Meiryo UI" w:hAnsi="Meiryo UI" w:cs="Meiryo UI"/>
          <w:color w:val="000000" w:themeColor="text1"/>
          <w:szCs w:val="20"/>
        </w:rPr>
      </w:pPr>
      <w:r w:rsidRPr="00384D3E">
        <w:rPr>
          <w:rFonts w:ascii="Meiryo UI" w:eastAsia="Meiryo UI" w:hAnsi="Meiryo UI" w:cs="Meiryo UI" w:hint="eastAsia"/>
          <w:color w:val="000000" w:themeColor="text1"/>
          <w:szCs w:val="20"/>
        </w:rPr>
        <w:t xml:space="preserve">The insurance </w:t>
      </w:r>
      <w:r w:rsidR="00D65177">
        <w:rPr>
          <w:rFonts w:ascii="Meiryo UI" w:eastAsia="Meiryo UI" w:hAnsi="Meiryo UI" w:cs="Meiryo UI"/>
          <w:color w:val="000000" w:themeColor="text1"/>
          <w:szCs w:val="20"/>
        </w:rPr>
        <w:t xml:space="preserve">benefit </w:t>
      </w:r>
      <w:r w:rsidR="00384D3E" w:rsidRPr="00384D3E">
        <w:rPr>
          <w:rFonts w:ascii="Meiryo UI" w:eastAsia="Meiryo UI" w:hAnsi="Meiryo UI" w:cs="Meiryo UI" w:hint="eastAsia"/>
          <w:color w:val="000000" w:themeColor="text1"/>
          <w:szCs w:val="20"/>
        </w:rPr>
        <w:t>is</w:t>
      </w:r>
      <w:r w:rsidRPr="00384D3E">
        <w:rPr>
          <w:rFonts w:ascii="Meiryo UI" w:eastAsia="Meiryo UI" w:hAnsi="Meiryo UI" w:cs="Meiryo UI" w:hint="eastAsia"/>
          <w:color w:val="000000" w:themeColor="text1"/>
          <w:szCs w:val="20"/>
        </w:rPr>
        <w:t xml:space="preserve"> paid </w:t>
      </w:r>
      <w:r w:rsidRPr="00384D3E">
        <w:rPr>
          <w:rFonts w:ascii="Meiryo UI" w:eastAsia="Meiryo UI" w:hAnsi="Meiryo UI" w:cs="Meiryo UI"/>
          <w:color w:val="000000" w:themeColor="text1"/>
          <w:szCs w:val="20"/>
        </w:rPr>
        <w:t>in Japanese yen</w:t>
      </w:r>
      <w:r w:rsidRPr="00384D3E">
        <w:rPr>
          <w:rFonts w:ascii="Meiryo UI" w:eastAsia="Meiryo UI" w:hAnsi="Meiryo UI" w:cs="Meiryo UI" w:hint="eastAsia"/>
          <w:color w:val="000000" w:themeColor="text1"/>
          <w:szCs w:val="20"/>
        </w:rPr>
        <w:t xml:space="preserve">. The foreign exchange rate is based on </w:t>
      </w:r>
      <w:r w:rsidR="00384D3E" w:rsidRPr="00384D3E">
        <w:rPr>
          <w:rFonts w:ascii="Meiryo UI" w:eastAsia="Meiryo UI" w:hAnsi="Meiryo UI" w:cs="Meiryo UI" w:hint="eastAsia"/>
          <w:color w:val="000000" w:themeColor="text1"/>
          <w:szCs w:val="20"/>
        </w:rPr>
        <w:t xml:space="preserve">selling rate on </w:t>
      </w:r>
      <w:r w:rsidR="00384D3E" w:rsidRPr="00384D3E">
        <w:rPr>
          <w:rFonts w:ascii="Meiryo UI" w:eastAsia="Meiryo UI" w:hAnsi="Meiryo UI" w:cs="Meiryo UI"/>
          <w:color w:val="000000" w:themeColor="text1"/>
          <w:szCs w:val="20"/>
        </w:rPr>
        <w:t>the</w:t>
      </w:r>
      <w:r w:rsidR="00384D3E" w:rsidRPr="00384D3E">
        <w:rPr>
          <w:rFonts w:ascii="Meiryo UI" w:eastAsia="Meiryo UI" w:hAnsi="Meiryo UI" w:cs="Meiryo UI" w:hint="eastAsia"/>
          <w:color w:val="000000" w:themeColor="text1"/>
          <w:szCs w:val="20"/>
        </w:rPr>
        <w:t xml:space="preserve"> </w:t>
      </w:r>
      <w:r w:rsidR="00593A88">
        <w:rPr>
          <w:rFonts w:ascii="Meiryo UI" w:eastAsia="Meiryo UI" w:hAnsi="Meiryo UI" w:cs="Meiryo UI"/>
          <w:color w:val="000000" w:themeColor="text1"/>
          <w:szCs w:val="20"/>
        </w:rPr>
        <w:t xml:space="preserve">date of </w:t>
      </w:r>
      <w:r w:rsidR="00384D3E" w:rsidRPr="00384D3E">
        <w:rPr>
          <w:rFonts w:ascii="Meiryo UI" w:eastAsia="Meiryo UI" w:hAnsi="Meiryo UI" w:cs="Meiryo UI" w:hint="eastAsia"/>
          <w:color w:val="000000" w:themeColor="text1"/>
          <w:szCs w:val="20"/>
        </w:rPr>
        <w:t>insurance payment decision.</w:t>
      </w:r>
    </w:p>
    <w:p w:rsidR="00B70A87" w:rsidRPr="00DC137F" w:rsidRDefault="00B70A87" w:rsidP="0055061F">
      <w:pPr>
        <w:ind w:leftChars="100" w:left="202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F1E7F" w:rsidRPr="00DC137F" w:rsidRDefault="003830EB" w:rsidP="003715F5">
      <w:pPr>
        <w:ind w:leftChars="200" w:left="615" w:hangingChars="100" w:hanging="212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2"/>
        </w:rPr>
        <w:pict>
          <v:roundrect id="角丸四角形 4" o:spid="_x0000_s1030" style="position:absolute;left:0;text-align:left;margin-left:0;margin-top:3.1pt;width:418.75pt;height:68pt;z-index:251665408;visibility:visible;mso-position-horizontal:lef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" filled="f" strokecolor="black [3213]" strokeweight=".5pt">
            <v:textbox style="mso-next-textbox:#角丸四角形 4" inset="1mm,0,1mm,0">
              <w:txbxContent>
                <w:p w:rsidR="00C2061C" w:rsidRPr="00384D3E" w:rsidRDefault="00C2061C" w:rsidP="00384D3E">
                  <w:pPr>
                    <w:spacing w:line="280" w:lineRule="exact"/>
                    <w:ind w:left="192" w:hangingChars="100" w:hanging="192"/>
                    <w:jc w:val="left"/>
                    <w:rPr>
                      <w:rFonts w:ascii="Meiryo UI" w:eastAsia="Meiryo UI" w:hAnsi="Meiryo UI" w:cs="Meiryo UI"/>
                      <w:color w:val="000000" w:themeColor="text1"/>
                      <w:sz w:val="20"/>
                      <w:szCs w:val="20"/>
                    </w:rPr>
                  </w:pPr>
                  <w:r w:rsidRPr="00384D3E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>※</w:t>
                  </w:r>
                  <w:r w:rsidR="00384D3E" w:rsidRPr="00384D3E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 xml:space="preserve">There is </w:t>
                  </w:r>
                  <w:r w:rsidR="00384D3E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 xml:space="preserve">substantial </w:t>
                  </w:r>
                  <w:r w:rsidR="00384D3E" w:rsidRPr="00384D3E">
                    <w:rPr>
                      <w:rFonts w:ascii="Meiryo UI" w:eastAsia="Meiryo UI" w:hAnsi="Meiryo UI" w:cs="Meiryo UI"/>
                      <w:color w:val="000000" w:themeColor="text1"/>
                      <w:sz w:val="20"/>
                      <w:szCs w:val="20"/>
                    </w:rPr>
                    <w:t>difference</w:t>
                  </w:r>
                  <w:r w:rsidR="00384D3E" w:rsidRPr="00384D3E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 xml:space="preserve"> in healthcare system and medical practices</w:t>
                  </w:r>
                  <w:r w:rsidR="00384D3E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 xml:space="preserve"> between Japan and </w:t>
                  </w:r>
                  <w:r w:rsidR="00384D3E">
                    <w:rPr>
                      <w:rFonts w:ascii="Meiryo UI" w:eastAsia="Meiryo UI" w:hAnsi="Meiryo UI" w:cs="Meiryo UI"/>
                      <w:color w:val="000000" w:themeColor="text1"/>
                      <w:sz w:val="20"/>
                      <w:szCs w:val="20"/>
                    </w:rPr>
                    <w:t>other</w:t>
                  </w:r>
                  <w:r w:rsidR="00384D3E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 xml:space="preserve"> countries</w:t>
                  </w:r>
                  <w:r w:rsidR="00384D3E" w:rsidRPr="00384D3E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 xml:space="preserve">. The </w:t>
                  </w:r>
                  <w:r w:rsidR="00384D3E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 xml:space="preserve">amount of </w:t>
                  </w:r>
                  <w:r w:rsidR="00384D3E" w:rsidRPr="00384D3E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 xml:space="preserve">insurance </w:t>
                  </w:r>
                  <w:r w:rsidR="00D65177">
                    <w:rPr>
                      <w:rFonts w:ascii="Meiryo UI" w:eastAsia="Meiryo UI" w:hAnsi="Meiryo UI" w:cs="Meiryo UI"/>
                      <w:color w:val="000000" w:themeColor="text1"/>
                      <w:sz w:val="20"/>
                      <w:szCs w:val="20"/>
                    </w:rPr>
                    <w:t xml:space="preserve">benefit </w:t>
                  </w:r>
                  <w:r w:rsidR="00384D3E" w:rsidRPr="00384D3E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 xml:space="preserve">can be significantly smaller than the amount you </w:t>
                  </w:r>
                  <w:r w:rsidR="00384D3E" w:rsidRPr="00384D3E">
                    <w:rPr>
                      <w:rFonts w:ascii="Meiryo UI" w:eastAsia="Meiryo UI" w:hAnsi="Meiryo UI" w:cs="Meiryo UI"/>
                      <w:color w:val="000000" w:themeColor="text1"/>
                      <w:sz w:val="20"/>
                      <w:szCs w:val="20"/>
                    </w:rPr>
                    <w:t>actually</w:t>
                  </w:r>
                  <w:r w:rsidR="00384D3E" w:rsidRPr="00384D3E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 xml:space="preserve"> paid deducted by copayment</w:t>
                  </w:r>
                  <w:r w:rsidR="00384D3E">
                    <w:rPr>
                      <w:rFonts w:ascii="Meiryo UI" w:eastAsia="Meiryo UI" w:hAnsi="Meiryo UI" w:cs="Meiryo UI" w:hint="eastAsia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</w:p>
    <w:p w:rsidR="00C2061C" w:rsidRPr="00DC137F" w:rsidRDefault="00C2061C" w:rsidP="003715F5">
      <w:pPr>
        <w:ind w:leftChars="200" w:left="615" w:hangingChars="100" w:hanging="212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55061F" w:rsidRPr="003715F5" w:rsidRDefault="0055061F" w:rsidP="003715F5">
      <w:pPr>
        <w:ind w:leftChars="200" w:left="615" w:hangingChars="100" w:hanging="212"/>
        <w:rPr>
          <w:rFonts w:asciiTheme="majorEastAsia" w:eastAsiaTheme="majorEastAsia" w:hAnsiTheme="majorEastAsia"/>
          <w:color w:val="000000" w:themeColor="text1"/>
          <w:sz w:val="22"/>
        </w:rPr>
      </w:pPr>
    </w:p>
    <w:sectPr w:rsidR="0055061F" w:rsidRPr="003715F5" w:rsidSect="0055061F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EB" w:rsidRDefault="003830EB" w:rsidP="00786017">
      <w:r>
        <w:separator/>
      </w:r>
    </w:p>
  </w:endnote>
  <w:endnote w:type="continuationSeparator" w:id="0">
    <w:p w:rsidR="003830EB" w:rsidRDefault="003830EB" w:rsidP="0078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EB" w:rsidRDefault="003830EB" w:rsidP="00786017">
      <w:r>
        <w:separator/>
      </w:r>
    </w:p>
  </w:footnote>
  <w:footnote w:type="continuationSeparator" w:id="0">
    <w:p w:rsidR="003830EB" w:rsidRDefault="003830EB" w:rsidP="00786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603" w:rsidRPr="00194603" w:rsidRDefault="00194603" w:rsidP="00194603">
    <w:pPr>
      <w:tabs>
        <w:tab w:val="center" w:pos="4252"/>
        <w:tab w:val="right" w:pos="8504"/>
      </w:tabs>
      <w:wordWrap w:val="0"/>
      <w:snapToGrid w:val="0"/>
      <w:jc w:val="right"/>
      <w:rPr>
        <w:rFonts w:ascii="Times New Roman" w:eastAsia="ＭＳ 明朝" w:hAnsi="Times New Roman" w:cs="Times New Roman"/>
        <w:sz w:val="16"/>
        <w:szCs w:val="16"/>
      </w:rPr>
    </w:pPr>
    <w:r w:rsidRPr="00194603">
      <w:rPr>
        <w:rFonts w:ascii="Times New Roman" w:eastAsia="ＭＳ 明朝" w:hAnsi="Times New Roman" w:cs="Times New Roman"/>
        <w:sz w:val="16"/>
        <w:szCs w:val="16"/>
      </w:rPr>
      <w:t>Health Insurance Association for Amazon Japan Employees</w:t>
    </w:r>
  </w:p>
  <w:p w:rsidR="00194603" w:rsidRPr="00194603" w:rsidRDefault="00194603" w:rsidP="0019460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023"/>
    <w:multiLevelType w:val="hybridMultilevel"/>
    <w:tmpl w:val="20C48B00"/>
    <w:lvl w:ilvl="0" w:tplc="0409000F">
      <w:start w:val="1"/>
      <w:numFmt w:val="decimal"/>
      <w:lvlText w:val="%1."/>
      <w:lvlJc w:val="left"/>
      <w:pPr>
        <w:ind w:left="58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1698D"/>
    <w:multiLevelType w:val="hybridMultilevel"/>
    <w:tmpl w:val="1F14C9B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46E64"/>
    <w:multiLevelType w:val="hybridMultilevel"/>
    <w:tmpl w:val="6838C2BE"/>
    <w:lvl w:ilvl="0" w:tplc="23F4CFE0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EE5C23"/>
    <w:multiLevelType w:val="hybridMultilevel"/>
    <w:tmpl w:val="22AEC0DC"/>
    <w:lvl w:ilvl="0" w:tplc="2A8EE22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68E2470"/>
    <w:multiLevelType w:val="hybridMultilevel"/>
    <w:tmpl w:val="480A3CD2"/>
    <w:lvl w:ilvl="0" w:tplc="CF86E0D8">
      <w:start w:val="1"/>
      <w:numFmt w:val="upperLetter"/>
      <w:lvlText w:val="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017"/>
    <w:rsid w:val="00010787"/>
    <w:rsid w:val="00020436"/>
    <w:rsid w:val="00030E05"/>
    <w:rsid w:val="000458C9"/>
    <w:rsid w:val="000F1E7F"/>
    <w:rsid w:val="000F43DB"/>
    <w:rsid w:val="000F4F03"/>
    <w:rsid w:val="00155212"/>
    <w:rsid w:val="00194603"/>
    <w:rsid w:val="001A5750"/>
    <w:rsid w:val="001F27AC"/>
    <w:rsid w:val="0025123D"/>
    <w:rsid w:val="00270996"/>
    <w:rsid w:val="00361B44"/>
    <w:rsid w:val="003715F5"/>
    <w:rsid w:val="003830EB"/>
    <w:rsid w:val="00384D3E"/>
    <w:rsid w:val="003F5518"/>
    <w:rsid w:val="0042198B"/>
    <w:rsid w:val="004261CE"/>
    <w:rsid w:val="00433C5A"/>
    <w:rsid w:val="004D07CA"/>
    <w:rsid w:val="0052323D"/>
    <w:rsid w:val="005354CE"/>
    <w:rsid w:val="0055061F"/>
    <w:rsid w:val="00556CA1"/>
    <w:rsid w:val="00567D64"/>
    <w:rsid w:val="0057151D"/>
    <w:rsid w:val="00593A88"/>
    <w:rsid w:val="00624976"/>
    <w:rsid w:val="00634236"/>
    <w:rsid w:val="006433C7"/>
    <w:rsid w:val="006867D2"/>
    <w:rsid w:val="006B26BC"/>
    <w:rsid w:val="006C2AC3"/>
    <w:rsid w:val="006E7CAE"/>
    <w:rsid w:val="00782114"/>
    <w:rsid w:val="00786017"/>
    <w:rsid w:val="007C51D1"/>
    <w:rsid w:val="00801B96"/>
    <w:rsid w:val="008648AD"/>
    <w:rsid w:val="00864F97"/>
    <w:rsid w:val="008A1E5D"/>
    <w:rsid w:val="008F1E5A"/>
    <w:rsid w:val="008F43DF"/>
    <w:rsid w:val="009030BA"/>
    <w:rsid w:val="00927FC8"/>
    <w:rsid w:val="009B71DF"/>
    <w:rsid w:val="009E529C"/>
    <w:rsid w:val="00AE2139"/>
    <w:rsid w:val="00B126AC"/>
    <w:rsid w:val="00B70A87"/>
    <w:rsid w:val="00B9444C"/>
    <w:rsid w:val="00C2061C"/>
    <w:rsid w:val="00CC4EEE"/>
    <w:rsid w:val="00D24974"/>
    <w:rsid w:val="00D65177"/>
    <w:rsid w:val="00DC137F"/>
    <w:rsid w:val="00DC69CE"/>
    <w:rsid w:val="00DE303A"/>
    <w:rsid w:val="00E1574A"/>
    <w:rsid w:val="00E2134F"/>
    <w:rsid w:val="00E25EE6"/>
    <w:rsid w:val="00E31262"/>
    <w:rsid w:val="00E3566A"/>
    <w:rsid w:val="00EA5FC7"/>
    <w:rsid w:val="00EC01BC"/>
    <w:rsid w:val="00EC05D7"/>
    <w:rsid w:val="00EF537C"/>
    <w:rsid w:val="00F15EC0"/>
    <w:rsid w:val="00FB60C1"/>
    <w:rsid w:val="00FD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4D0AB"/>
  <w15:docId w15:val="{0979695C-88FB-4A02-A091-3B787EF2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017"/>
  </w:style>
  <w:style w:type="paragraph" w:styleId="a5">
    <w:name w:val="footer"/>
    <w:basedOn w:val="a"/>
    <w:link w:val="a6"/>
    <w:uiPriority w:val="99"/>
    <w:unhideWhenUsed/>
    <w:rsid w:val="00786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017"/>
  </w:style>
  <w:style w:type="paragraph" w:styleId="a7">
    <w:name w:val="List Paragraph"/>
    <w:basedOn w:val="a"/>
    <w:uiPriority w:val="34"/>
    <w:qFormat/>
    <w:rsid w:val="007C51D1"/>
    <w:pPr>
      <w:ind w:leftChars="400" w:left="840"/>
    </w:pPr>
  </w:style>
  <w:style w:type="table" w:styleId="a8">
    <w:name w:val="Table Grid"/>
    <w:basedOn w:val="a1"/>
    <w:uiPriority w:val="59"/>
    <w:unhideWhenUsed/>
    <w:rsid w:val="000F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0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07C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2512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25123D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6B26BC"/>
    <w:rPr>
      <w:b/>
      <w:bCs/>
      <w:i w:val="0"/>
      <w:iCs w:val="0"/>
    </w:rPr>
  </w:style>
  <w:style w:type="character" w:customStyle="1" w:styleId="st1">
    <w:name w:val="st1"/>
    <w:basedOn w:val="a0"/>
    <w:rsid w:val="006B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33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179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2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43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91651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8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4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02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95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707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640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66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43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50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950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0119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DA57-1EFA-49CC-BBAA-223C00EB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jsakai</dc:creator>
  <cp:lastModifiedBy>Kodera, Hiromasa</cp:lastModifiedBy>
  <cp:revision>26</cp:revision>
  <cp:lastPrinted>2018-05-09T07:10:00Z</cp:lastPrinted>
  <dcterms:created xsi:type="dcterms:W3CDTF">2018-05-22T05:49:00Z</dcterms:created>
  <dcterms:modified xsi:type="dcterms:W3CDTF">2018-05-28T06:00:00Z</dcterms:modified>
</cp:coreProperties>
</file>